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E2B48" w14:textId="24A8222E" w:rsidR="003072FB" w:rsidRPr="003072FB" w:rsidRDefault="003072FB" w:rsidP="003072FB">
      <w:pPr>
        <w:spacing w:after="0" w:line="240" w:lineRule="auto"/>
        <w:rPr>
          <w:rFonts w:ascii="Times New Roman" w:eastAsia="Times New Roman" w:hAnsi="Times New Roman" w:cs="Times New Roman"/>
          <w:kern w:val="0"/>
          <w14:ligatures w14:val="none"/>
        </w:rPr>
      </w:pPr>
    </w:p>
    <w:p w14:paraId="38EF6AB5" w14:textId="77777777" w:rsidR="003072FB" w:rsidRPr="00EF52E6" w:rsidRDefault="003072FB" w:rsidP="003072FB">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r w:rsidRPr="00EF52E6">
        <w:rPr>
          <w:rFonts w:ascii="Times New Roman" w:eastAsia="Times New Roman" w:hAnsi="Times New Roman" w:cs="Times New Roman"/>
          <w:b/>
          <w:bCs/>
          <w:kern w:val="36"/>
          <w:sz w:val="28"/>
          <w:szCs w:val="28"/>
          <w14:ligatures w14:val="none"/>
        </w:rPr>
        <w:t>Frequently Asked Questions</w:t>
      </w:r>
    </w:p>
    <w:p w14:paraId="53DD7DD7" w14:textId="77777777" w:rsidR="003072FB" w:rsidRPr="00EF52E6" w:rsidRDefault="003072FB" w:rsidP="003072FB">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EF52E6">
        <w:rPr>
          <w:rFonts w:ascii="Times New Roman" w:eastAsia="Times New Roman" w:hAnsi="Times New Roman" w:cs="Times New Roman"/>
          <w:b/>
          <w:bCs/>
          <w:kern w:val="0"/>
          <w14:ligatures w14:val="none"/>
        </w:rPr>
        <w:t>What is The Audacity Lab?</w:t>
      </w:r>
    </w:p>
    <w:p w14:paraId="4DA237F0" w14:textId="45FD2890" w:rsidR="003072FB" w:rsidRPr="00EF52E6" w:rsidRDefault="003072FB" w:rsidP="00EF52E6">
      <w:p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The Audacity Lab is a two-day transformational experience designed for women who are ready to move beyond limitations and intentionally create the life they envision. Through immersive coaching, guided reflection, experiential exercises, and strategic planning, participants will awaken their authentic selves, align with their purpose, and ascend into intentional action.</w:t>
      </w:r>
    </w:p>
    <w:p w14:paraId="6348CBBA" w14:textId="77777777" w:rsidR="003072FB" w:rsidRPr="00EF52E6" w:rsidRDefault="003072FB" w:rsidP="003072FB">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EF52E6">
        <w:rPr>
          <w:rFonts w:ascii="Times New Roman" w:eastAsia="Times New Roman" w:hAnsi="Times New Roman" w:cs="Times New Roman"/>
          <w:b/>
          <w:bCs/>
          <w:kern w:val="0"/>
          <w14:ligatures w14:val="none"/>
        </w:rPr>
        <w:t>Who is this retreat for?</w:t>
      </w:r>
    </w:p>
    <w:p w14:paraId="7ABC7ABB" w14:textId="77777777" w:rsidR="003072FB" w:rsidRPr="00EF52E6" w:rsidRDefault="003072FB" w:rsidP="003072FB">
      <w:p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This retreat is designed for women who are:</w:t>
      </w:r>
    </w:p>
    <w:p w14:paraId="2BBD41CF" w14:textId="4490D525" w:rsidR="003072FB" w:rsidRPr="00EF52E6" w:rsidRDefault="003072FB" w:rsidP="003072F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Seeking greater clarity</w:t>
      </w:r>
      <w:r w:rsidR="00502363" w:rsidRPr="00EF52E6">
        <w:rPr>
          <w:rFonts w:ascii="Times New Roman" w:eastAsia="Times New Roman" w:hAnsi="Times New Roman" w:cs="Times New Roman"/>
          <w:kern w:val="0"/>
          <w14:ligatures w14:val="none"/>
        </w:rPr>
        <w:t xml:space="preserve"> &amp; </w:t>
      </w:r>
      <w:r w:rsidRPr="00EF52E6">
        <w:rPr>
          <w:rFonts w:ascii="Times New Roman" w:eastAsia="Times New Roman" w:hAnsi="Times New Roman" w:cs="Times New Roman"/>
          <w:kern w:val="0"/>
          <w14:ligatures w14:val="none"/>
        </w:rPr>
        <w:t>direction</w:t>
      </w:r>
    </w:p>
    <w:p w14:paraId="16926F01" w14:textId="77777777" w:rsidR="003072FB" w:rsidRPr="00EF52E6" w:rsidRDefault="003072FB" w:rsidP="003072F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Navigating a life or career transition</w:t>
      </w:r>
    </w:p>
    <w:p w14:paraId="0AB933D0" w14:textId="77777777" w:rsidR="003072FB" w:rsidRPr="00EF52E6" w:rsidRDefault="003072FB" w:rsidP="003072F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Ready to overcome limiting beliefs</w:t>
      </w:r>
    </w:p>
    <w:p w14:paraId="7E0559BF" w14:textId="77777777" w:rsidR="003072FB" w:rsidRPr="00EF52E6" w:rsidRDefault="003072FB" w:rsidP="003072F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Desiring authentic personal growth</w:t>
      </w:r>
    </w:p>
    <w:p w14:paraId="2E50F484" w14:textId="7DEE7BB7" w:rsidR="003072FB" w:rsidRPr="00EF52E6" w:rsidRDefault="003072FB" w:rsidP="003072F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 xml:space="preserve">Looking for accountability </w:t>
      </w:r>
      <w:r w:rsidR="00502363" w:rsidRPr="00EF52E6">
        <w:rPr>
          <w:rFonts w:ascii="Times New Roman" w:eastAsia="Times New Roman" w:hAnsi="Times New Roman" w:cs="Times New Roman"/>
          <w:kern w:val="0"/>
          <w14:ligatures w14:val="none"/>
        </w:rPr>
        <w:t>&amp;</w:t>
      </w:r>
      <w:r w:rsidRPr="00EF52E6">
        <w:rPr>
          <w:rFonts w:ascii="Times New Roman" w:eastAsia="Times New Roman" w:hAnsi="Times New Roman" w:cs="Times New Roman"/>
          <w:kern w:val="0"/>
          <w14:ligatures w14:val="none"/>
        </w:rPr>
        <w:t xml:space="preserve"> supportive community</w:t>
      </w:r>
    </w:p>
    <w:p w14:paraId="20F0BBFE" w14:textId="77777777" w:rsidR="00EF52E6" w:rsidRDefault="003072FB" w:rsidP="003072F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Ready to move from inspiration to implementation</w:t>
      </w:r>
    </w:p>
    <w:p w14:paraId="028D7E48" w14:textId="689B04A3" w:rsidR="003072FB" w:rsidRPr="00EF52E6" w:rsidRDefault="003072FB" w:rsidP="00EF52E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No prior coaching or retreat experience necessary.</w:t>
      </w:r>
    </w:p>
    <w:p w14:paraId="093247D5" w14:textId="77777777" w:rsidR="003072FB" w:rsidRPr="00EF52E6" w:rsidRDefault="003072FB" w:rsidP="003072FB">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EF52E6">
        <w:rPr>
          <w:rFonts w:ascii="Times New Roman" w:eastAsia="Times New Roman" w:hAnsi="Times New Roman" w:cs="Times New Roman"/>
          <w:b/>
          <w:bCs/>
          <w:kern w:val="0"/>
          <w14:ligatures w14:val="none"/>
        </w:rPr>
        <w:t>Is this therapy?</w:t>
      </w:r>
    </w:p>
    <w:p w14:paraId="697F81F0" w14:textId="10DC0D9B" w:rsidR="003072FB" w:rsidRPr="00EF52E6" w:rsidRDefault="003072FB" w:rsidP="00EF52E6">
      <w:p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 xml:space="preserve">No. The Audacity Lab is a transformational personal-development retreat and is </w:t>
      </w:r>
      <w:r w:rsidRPr="00EF52E6">
        <w:rPr>
          <w:rFonts w:ascii="Times New Roman" w:eastAsia="Times New Roman" w:hAnsi="Times New Roman" w:cs="Times New Roman"/>
          <w:b/>
          <w:bCs/>
          <w:kern w:val="0"/>
          <w14:ligatures w14:val="none"/>
        </w:rPr>
        <w:t>not</w:t>
      </w:r>
      <w:r w:rsidRPr="00EF52E6">
        <w:rPr>
          <w:rFonts w:ascii="Times New Roman" w:eastAsia="Times New Roman" w:hAnsi="Times New Roman" w:cs="Times New Roman"/>
          <w:kern w:val="0"/>
          <w14:ligatures w14:val="none"/>
        </w:rPr>
        <w:t xml:space="preserve"> psychotherapy, counseling, or a substitute for mental health treatment. Although the retreat incorporates evidence-informed practices and is facilitated by licensed professionals, the focus is education, self-discovery, and personal growth.</w:t>
      </w:r>
    </w:p>
    <w:p w14:paraId="5BA8C567" w14:textId="77777777" w:rsidR="003072FB" w:rsidRPr="00EF52E6" w:rsidRDefault="003072FB" w:rsidP="003072FB">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EF52E6">
        <w:rPr>
          <w:rFonts w:ascii="Times New Roman" w:eastAsia="Times New Roman" w:hAnsi="Times New Roman" w:cs="Times New Roman"/>
          <w:b/>
          <w:bCs/>
          <w:kern w:val="0"/>
          <w14:ligatures w14:val="none"/>
        </w:rPr>
        <w:t>What is included with my registration?</w:t>
      </w:r>
    </w:p>
    <w:p w14:paraId="74A9EBDD" w14:textId="77777777" w:rsidR="003072FB" w:rsidRPr="00EF52E6" w:rsidRDefault="003072FB" w:rsidP="003072FB">
      <w:p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Your registration includes:</w:t>
      </w:r>
    </w:p>
    <w:p w14:paraId="35CA6942" w14:textId="77777777" w:rsidR="003072FB" w:rsidRPr="00EF52E6" w:rsidRDefault="003072FB" w:rsidP="003072F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Two full days of programming</w:t>
      </w:r>
    </w:p>
    <w:p w14:paraId="3134D913" w14:textId="77777777" w:rsidR="003072FB" w:rsidRPr="00EF52E6" w:rsidRDefault="003072FB" w:rsidP="003072F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Guided transformational experiences</w:t>
      </w:r>
    </w:p>
    <w:p w14:paraId="53788E69" w14:textId="77777777" w:rsidR="003072FB" w:rsidRPr="00EF52E6" w:rsidRDefault="003072FB" w:rsidP="003072F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Interactive coaching sessions</w:t>
      </w:r>
    </w:p>
    <w:p w14:paraId="52FC2A2F" w14:textId="77777777" w:rsidR="003072FB" w:rsidRPr="00EF52E6" w:rsidRDefault="003072FB" w:rsidP="003072F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Strategic planning workbook/materials</w:t>
      </w:r>
    </w:p>
    <w:p w14:paraId="2EEB3753" w14:textId="77777777" w:rsidR="003072FB" w:rsidRPr="00EF52E6" w:rsidRDefault="003072FB" w:rsidP="003072F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Continental breakfast (both mornings)</w:t>
      </w:r>
    </w:p>
    <w:p w14:paraId="10B6345C" w14:textId="77777777" w:rsidR="003072FB" w:rsidRPr="00EF52E6" w:rsidRDefault="003072FB" w:rsidP="003072F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Light refreshments and beverages throughout the retreat</w:t>
      </w:r>
    </w:p>
    <w:p w14:paraId="390372A8" w14:textId="77777777" w:rsidR="003072FB" w:rsidRPr="00EF52E6" w:rsidRDefault="003072FB" w:rsidP="003072F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Networking opportunities</w:t>
      </w:r>
    </w:p>
    <w:p w14:paraId="54526A93" w14:textId="77777777" w:rsidR="003072FB" w:rsidRPr="00EF52E6" w:rsidRDefault="003072FB" w:rsidP="003072F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Access to a supportive community of women</w:t>
      </w:r>
    </w:p>
    <w:p w14:paraId="78CF778B" w14:textId="2474F71A" w:rsidR="003072FB" w:rsidRPr="00EF52E6" w:rsidRDefault="00EF52E6" w:rsidP="00EF52E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6 post-retreat group coaching sessions for accountability and implementation.</w:t>
      </w:r>
    </w:p>
    <w:p w14:paraId="4A2A1026" w14:textId="77777777" w:rsidR="003072FB" w:rsidRPr="00EF52E6" w:rsidRDefault="003072FB" w:rsidP="003072FB">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EF52E6">
        <w:rPr>
          <w:rFonts w:ascii="Times New Roman" w:eastAsia="Times New Roman" w:hAnsi="Times New Roman" w:cs="Times New Roman"/>
          <w:b/>
          <w:bCs/>
          <w:kern w:val="0"/>
          <w14:ligatures w14:val="none"/>
        </w:rPr>
        <w:lastRenderedPageBreak/>
        <w:t>What is not included?</w:t>
      </w:r>
    </w:p>
    <w:p w14:paraId="4ABA56FF" w14:textId="77777777" w:rsidR="003072FB" w:rsidRPr="00EF52E6" w:rsidRDefault="003072FB" w:rsidP="003072FB">
      <w:p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 xml:space="preserve">Registration does </w:t>
      </w:r>
      <w:r w:rsidRPr="00EF52E6">
        <w:rPr>
          <w:rFonts w:ascii="Times New Roman" w:eastAsia="Times New Roman" w:hAnsi="Times New Roman" w:cs="Times New Roman"/>
          <w:b/>
          <w:bCs/>
          <w:kern w:val="0"/>
          <w14:ligatures w14:val="none"/>
        </w:rPr>
        <w:t>not</w:t>
      </w:r>
      <w:r w:rsidRPr="00EF52E6">
        <w:rPr>
          <w:rFonts w:ascii="Times New Roman" w:eastAsia="Times New Roman" w:hAnsi="Times New Roman" w:cs="Times New Roman"/>
          <w:kern w:val="0"/>
          <w14:ligatures w14:val="none"/>
        </w:rPr>
        <w:t xml:space="preserve"> include:</w:t>
      </w:r>
    </w:p>
    <w:p w14:paraId="69A862A1" w14:textId="77777777" w:rsidR="003072FB" w:rsidRPr="00EF52E6" w:rsidRDefault="003072FB" w:rsidP="003072FB">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Hotel accommodations</w:t>
      </w:r>
    </w:p>
    <w:p w14:paraId="7BDCAD33" w14:textId="77777777" w:rsidR="003072FB" w:rsidRPr="00EF52E6" w:rsidRDefault="003072FB" w:rsidP="003072FB">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Transportation</w:t>
      </w:r>
    </w:p>
    <w:p w14:paraId="5BED8140" w14:textId="77777777" w:rsidR="003072FB" w:rsidRPr="00EF52E6" w:rsidRDefault="003072FB" w:rsidP="003072FB">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Parking</w:t>
      </w:r>
    </w:p>
    <w:p w14:paraId="41845AAD" w14:textId="77777777" w:rsidR="003072FB" w:rsidRPr="00EF52E6" w:rsidRDefault="003072FB" w:rsidP="003072FB">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Lunches</w:t>
      </w:r>
    </w:p>
    <w:p w14:paraId="0D97844E" w14:textId="77777777" w:rsidR="003072FB" w:rsidRPr="00EF52E6" w:rsidRDefault="003072FB" w:rsidP="003072FB">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Saturday dinner</w:t>
      </w:r>
    </w:p>
    <w:p w14:paraId="08BB5591" w14:textId="77777777" w:rsidR="003072FB" w:rsidRPr="00EF52E6" w:rsidRDefault="003072FB" w:rsidP="003072FB">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Personal shopping or optional purchases</w:t>
      </w:r>
    </w:p>
    <w:p w14:paraId="28B0A678" w14:textId="312445EF" w:rsidR="003072FB" w:rsidRPr="00EF52E6" w:rsidRDefault="003072FB" w:rsidP="00EF52E6">
      <w:p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Participants are responsible for arranging and paying for these expenses.</w:t>
      </w:r>
    </w:p>
    <w:p w14:paraId="1BEF0C95" w14:textId="77777777" w:rsidR="003072FB" w:rsidRPr="00EF52E6" w:rsidRDefault="003072FB" w:rsidP="003072FB">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EF52E6">
        <w:rPr>
          <w:rFonts w:ascii="Times New Roman" w:eastAsia="Times New Roman" w:hAnsi="Times New Roman" w:cs="Times New Roman"/>
          <w:b/>
          <w:bCs/>
          <w:kern w:val="0"/>
          <w14:ligatures w14:val="none"/>
        </w:rPr>
        <w:t>Where will the retreat be held?</w:t>
      </w:r>
    </w:p>
    <w:p w14:paraId="3F493880" w14:textId="213E227A" w:rsidR="008A352F" w:rsidRPr="00EF52E6" w:rsidRDefault="008A352F" w:rsidP="003072FB">
      <w:pPr>
        <w:spacing w:before="100" w:beforeAutospacing="1" w:after="100" w:afterAutospacing="1" w:line="240" w:lineRule="auto"/>
        <w:outlineLvl w:val="1"/>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AC Hotel Marriott, National Harbor, Washington DC Area                                                                                                                  156 Waterfront Street, MD 20745</w:t>
      </w:r>
    </w:p>
    <w:p w14:paraId="4D914DC6" w14:textId="7E2DD4CA" w:rsidR="003072FB" w:rsidRPr="00EF52E6" w:rsidRDefault="003072FB" w:rsidP="003072FB">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EF52E6">
        <w:rPr>
          <w:rFonts w:ascii="Times New Roman" w:eastAsia="Times New Roman" w:hAnsi="Times New Roman" w:cs="Times New Roman"/>
          <w:b/>
          <w:bCs/>
          <w:kern w:val="0"/>
          <w14:ligatures w14:val="none"/>
        </w:rPr>
        <w:t>Is lodging included?</w:t>
      </w:r>
    </w:p>
    <w:p w14:paraId="59323932" w14:textId="77777777" w:rsidR="00CE596B" w:rsidRPr="00EF52E6" w:rsidRDefault="00CE596B" w:rsidP="00CE596B">
      <w:pPr>
        <w:pStyle w:val="m8415203863630505937l-padding-bottom-none"/>
        <w:shd w:val="clear" w:color="auto" w:fill="FFFFFF"/>
        <w:spacing w:before="0" w:beforeAutospacing="0" w:after="0" w:afterAutospacing="0"/>
        <w:ind w:left="720"/>
        <w:rPr>
          <w:rStyle w:val="Strong"/>
          <w:b w:val="0"/>
          <w:bCs w:val="0"/>
          <w:color w:val="222222"/>
        </w:rPr>
      </w:pPr>
      <w:r w:rsidRPr="00EF52E6">
        <w:rPr>
          <w:rStyle w:val="Strong"/>
          <w:b w:val="0"/>
          <w:bCs w:val="0"/>
          <w:color w:val="222222"/>
        </w:rPr>
        <w:t>No. Lodging not included in registration fee.</w:t>
      </w:r>
    </w:p>
    <w:p w14:paraId="76C90E33" w14:textId="59CFED48" w:rsidR="00CE596B" w:rsidRPr="00EF52E6" w:rsidRDefault="00CE596B" w:rsidP="00CE596B">
      <w:pPr>
        <w:pStyle w:val="m8415203863630505937l-padding-bottom-none"/>
        <w:shd w:val="clear" w:color="auto" w:fill="FFFFFF"/>
        <w:spacing w:before="0" w:beforeAutospacing="0" w:after="0" w:afterAutospacing="0"/>
        <w:ind w:left="720"/>
        <w:rPr>
          <w:rStyle w:val="Strong"/>
          <w:b w:val="0"/>
          <w:bCs w:val="0"/>
          <w:color w:val="222222"/>
        </w:rPr>
      </w:pPr>
      <w:r w:rsidRPr="00EF52E6">
        <w:rPr>
          <w:rStyle w:val="Strong"/>
          <w:b w:val="0"/>
          <w:bCs w:val="0"/>
          <w:color w:val="222222"/>
        </w:rPr>
        <w:t>•  Participants responsible for booking &amp; paying their own accommodations.</w:t>
      </w:r>
    </w:p>
    <w:p w14:paraId="10B54017" w14:textId="39A97A4E" w:rsidR="00CE596B" w:rsidRPr="00EF52E6" w:rsidRDefault="00CE596B" w:rsidP="00CE596B">
      <w:pPr>
        <w:pStyle w:val="m8415203863630505937l-padding-bottom-none"/>
        <w:shd w:val="clear" w:color="auto" w:fill="FFFFFF"/>
        <w:spacing w:before="0" w:beforeAutospacing="0" w:after="0" w:afterAutospacing="0"/>
        <w:ind w:left="720"/>
        <w:rPr>
          <w:rStyle w:val="Strong"/>
          <w:b w:val="0"/>
          <w:bCs w:val="0"/>
          <w:color w:val="222222"/>
        </w:rPr>
      </w:pPr>
      <w:r w:rsidRPr="00EF52E6">
        <w:rPr>
          <w:rStyle w:val="Strong"/>
          <w:b w:val="0"/>
          <w:bCs w:val="0"/>
          <w:color w:val="222222"/>
        </w:rPr>
        <w:t xml:space="preserve">•  AC Hotel National Harbor is offering a special group rate of $179.00 per night   </w:t>
      </w:r>
    </w:p>
    <w:p w14:paraId="1A32AEF8" w14:textId="2D2CEC1A" w:rsidR="00CE596B" w:rsidRPr="00EF52E6" w:rsidRDefault="00CE596B" w:rsidP="00CE596B">
      <w:pPr>
        <w:pStyle w:val="m8415203863630505937l-padding-bottom-none"/>
        <w:shd w:val="clear" w:color="auto" w:fill="FFFFFF"/>
        <w:spacing w:before="0" w:beforeAutospacing="0" w:after="0" w:afterAutospacing="0"/>
        <w:ind w:left="720"/>
        <w:rPr>
          <w:rStyle w:val="Strong"/>
          <w:b w:val="0"/>
          <w:bCs w:val="0"/>
          <w:color w:val="222222"/>
        </w:rPr>
      </w:pPr>
      <w:r w:rsidRPr="00EF52E6">
        <w:rPr>
          <w:rStyle w:val="Strong"/>
          <w:b w:val="0"/>
          <w:bCs w:val="0"/>
          <w:color w:val="222222"/>
        </w:rPr>
        <w:t xml:space="preserve">   until Friday, September 04, 2026. </w:t>
      </w:r>
    </w:p>
    <w:p w14:paraId="015050F8" w14:textId="0C80FA2D" w:rsidR="003072FB" w:rsidRPr="00EF52E6" w:rsidRDefault="00CE596B" w:rsidP="00EF52E6">
      <w:pPr>
        <w:pStyle w:val="m8415203863630505937l-padding-bottom-none"/>
        <w:shd w:val="clear" w:color="auto" w:fill="FFFFFF"/>
        <w:spacing w:before="0" w:beforeAutospacing="0" w:after="0" w:afterAutospacing="0"/>
        <w:ind w:left="720"/>
        <w:rPr>
          <w:color w:val="222222"/>
        </w:rPr>
      </w:pPr>
      <w:r w:rsidRPr="00EF52E6">
        <w:rPr>
          <w:rStyle w:val="Strong"/>
          <w:b w:val="0"/>
          <w:bCs w:val="0"/>
          <w:color w:val="222222"/>
        </w:rPr>
        <w:t>•  Registrants receive email with special group rate booking information.</w:t>
      </w:r>
    </w:p>
    <w:p w14:paraId="013EECF9" w14:textId="77777777" w:rsidR="003072FB" w:rsidRPr="00EF52E6" w:rsidRDefault="003072FB" w:rsidP="003072FB">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EF52E6">
        <w:rPr>
          <w:rFonts w:ascii="Times New Roman" w:eastAsia="Times New Roman" w:hAnsi="Times New Roman" w:cs="Times New Roman"/>
          <w:b/>
          <w:bCs/>
          <w:kern w:val="0"/>
          <w14:ligatures w14:val="none"/>
        </w:rPr>
        <w:t>What should I wear?</w:t>
      </w:r>
    </w:p>
    <w:p w14:paraId="6615CCBF" w14:textId="779CD32B" w:rsidR="003072FB" w:rsidRPr="00EF52E6" w:rsidRDefault="003072FB" w:rsidP="003072FB">
      <w:p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We recommend casual or comfortable attire that allows you to move, participate in experiential activities, and remain comfortable throughout the day.</w:t>
      </w:r>
    </w:p>
    <w:p w14:paraId="14AE9304" w14:textId="628B5653" w:rsidR="003072FB" w:rsidRPr="00EF52E6" w:rsidRDefault="003072FB" w:rsidP="00EF52E6">
      <w:p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Because meeting room temperatures vary, bringing a light sweater or jacket is encouraged.</w:t>
      </w:r>
    </w:p>
    <w:p w14:paraId="084ABBE0" w14:textId="77777777" w:rsidR="003072FB" w:rsidRPr="00EF52E6" w:rsidRDefault="003072FB" w:rsidP="003072FB">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EF52E6">
        <w:rPr>
          <w:rFonts w:ascii="Times New Roman" w:eastAsia="Times New Roman" w:hAnsi="Times New Roman" w:cs="Times New Roman"/>
          <w:b/>
          <w:bCs/>
          <w:kern w:val="0"/>
          <w14:ligatures w14:val="none"/>
        </w:rPr>
        <w:t>What should I bring?</w:t>
      </w:r>
    </w:p>
    <w:p w14:paraId="3616356D" w14:textId="77777777" w:rsidR="003072FB" w:rsidRPr="00EF52E6" w:rsidRDefault="003072FB" w:rsidP="003072FB">
      <w:p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Please bring:</w:t>
      </w:r>
    </w:p>
    <w:p w14:paraId="0D0C6128" w14:textId="77777777" w:rsidR="003072FB" w:rsidRPr="00EF52E6" w:rsidRDefault="003072FB" w:rsidP="003072FB">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A positive, open mindset</w:t>
      </w:r>
    </w:p>
    <w:p w14:paraId="2EF7E4BE" w14:textId="77777777" w:rsidR="003072FB" w:rsidRPr="00EF52E6" w:rsidRDefault="003072FB" w:rsidP="003072FB">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A notebook or journal (if you prefer one in addition to the provided materials)</w:t>
      </w:r>
    </w:p>
    <w:p w14:paraId="770F231D" w14:textId="77777777" w:rsidR="003072FB" w:rsidRPr="00EF52E6" w:rsidRDefault="003072FB" w:rsidP="003072FB">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A reusable water bottle (optional)</w:t>
      </w:r>
    </w:p>
    <w:p w14:paraId="1AC3046D" w14:textId="77777777" w:rsidR="003072FB" w:rsidRPr="00EF52E6" w:rsidRDefault="003072FB" w:rsidP="003072FB">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Any personal medications you may need</w:t>
      </w:r>
    </w:p>
    <w:p w14:paraId="3F14FBC7" w14:textId="393E10AB" w:rsidR="003072FB" w:rsidRPr="00EF52E6" w:rsidRDefault="003072FB" w:rsidP="00EF52E6">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Comfortable shoes</w:t>
      </w:r>
    </w:p>
    <w:p w14:paraId="7FF4B6F0" w14:textId="77777777" w:rsidR="00502DFB" w:rsidRDefault="00502DFB" w:rsidP="003072FB">
      <w:pPr>
        <w:spacing w:before="100" w:beforeAutospacing="1" w:after="100" w:afterAutospacing="1" w:line="240" w:lineRule="auto"/>
        <w:outlineLvl w:val="1"/>
        <w:rPr>
          <w:rFonts w:ascii="Times New Roman" w:eastAsia="Times New Roman" w:hAnsi="Times New Roman" w:cs="Times New Roman"/>
          <w:b/>
          <w:bCs/>
          <w:kern w:val="0"/>
          <w14:ligatures w14:val="none"/>
        </w:rPr>
      </w:pPr>
    </w:p>
    <w:p w14:paraId="230BE3AD" w14:textId="28EBFA79" w:rsidR="003072FB" w:rsidRPr="00EF52E6" w:rsidRDefault="003072FB" w:rsidP="003072FB">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EF52E6">
        <w:rPr>
          <w:rFonts w:ascii="Times New Roman" w:eastAsia="Times New Roman" w:hAnsi="Times New Roman" w:cs="Times New Roman"/>
          <w:b/>
          <w:bCs/>
          <w:kern w:val="0"/>
          <w14:ligatures w14:val="none"/>
        </w:rPr>
        <w:lastRenderedPageBreak/>
        <w:t>Will there be opportunities to network?</w:t>
      </w:r>
    </w:p>
    <w:p w14:paraId="759CCA60" w14:textId="29E5E57B" w:rsidR="003072FB" w:rsidRPr="00EF52E6" w:rsidRDefault="003072FB" w:rsidP="00EF52E6">
      <w:p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Yes.</w:t>
      </w:r>
      <w:r w:rsidR="00EF52E6">
        <w:rPr>
          <w:rFonts w:ascii="Times New Roman" w:eastAsia="Times New Roman" w:hAnsi="Times New Roman" w:cs="Times New Roman"/>
          <w:kern w:val="0"/>
          <w14:ligatures w14:val="none"/>
        </w:rPr>
        <w:t xml:space="preserve"> </w:t>
      </w:r>
      <w:r w:rsidRPr="00EF52E6">
        <w:rPr>
          <w:rFonts w:ascii="Times New Roman" w:eastAsia="Times New Roman" w:hAnsi="Times New Roman" w:cs="Times New Roman"/>
          <w:kern w:val="0"/>
          <w14:ligatures w14:val="none"/>
        </w:rPr>
        <w:t>The Audacity Lab is intentionally designed to foster authentic relationships and meaningful conversations with like-minded women through facilitated discussions, partner activities, and community-building experiences.</w:t>
      </w:r>
    </w:p>
    <w:p w14:paraId="1B0CCB86" w14:textId="77777777" w:rsidR="003072FB" w:rsidRPr="00EF52E6" w:rsidRDefault="003072FB" w:rsidP="003072FB">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EF52E6">
        <w:rPr>
          <w:rFonts w:ascii="Times New Roman" w:eastAsia="Times New Roman" w:hAnsi="Times New Roman" w:cs="Times New Roman"/>
          <w:b/>
          <w:bCs/>
          <w:kern w:val="0"/>
          <w14:ligatures w14:val="none"/>
        </w:rPr>
        <w:t>What if I have dietary restrictions?</w:t>
      </w:r>
    </w:p>
    <w:p w14:paraId="6FC64C9C" w14:textId="66ECD71C" w:rsidR="003072FB" w:rsidRPr="00EB62E6" w:rsidRDefault="003072FB" w:rsidP="00EB62E6">
      <w:p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While we will make reasonable efforts to accommodate common dietary needs, we cannot guarantee accommodation of every allergy or dietary preference.</w:t>
      </w:r>
    </w:p>
    <w:p w14:paraId="22E0EA0A" w14:textId="565E03D8" w:rsidR="003072FB" w:rsidRPr="00EF52E6" w:rsidRDefault="003072FB" w:rsidP="003072FB">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EF52E6">
        <w:rPr>
          <w:rFonts w:ascii="Times New Roman" w:eastAsia="Times New Roman" w:hAnsi="Times New Roman" w:cs="Times New Roman"/>
          <w:b/>
          <w:bCs/>
          <w:kern w:val="0"/>
          <w14:ligatures w14:val="none"/>
        </w:rPr>
        <w:t>Can I transfer my registration?</w:t>
      </w:r>
    </w:p>
    <w:p w14:paraId="68EBC7C3" w14:textId="77777777" w:rsidR="00F4156E" w:rsidRPr="00EF52E6" w:rsidRDefault="00F4156E" w:rsidP="00F4156E">
      <w:pPr>
        <w:pStyle w:val="ListParagraph"/>
        <w:numPr>
          <w:ilvl w:val="0"/>
          <w:numId w:val="10"/>
        </w:numPr>
        <w:spacing w:before="100" w:beforeAutospacing="1" w:after="100" w:afterAutospacing="1" w:line="240" w:lineRule="auto"/>
        <w:outlineLvl w:val="1"/>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 xml:space="preserve">Registration transfers to other dates are not permitted. </w:t>
      </w:r>
    </w:p>
    <w:p w14:paraId="26591489" w14:textId="77777777" w:rsidR="00F4156E" w:rsidRPr="00EF52E6" w:rsidRDefault="00F4156E" w:rsidP="00F4156E">
      <w:pPr>
        <w:pStyle w:val="ListParagraph"/>
        <w:numPr>
          <w:ilvl w:val="0"/>
          <w:numId w:val="10"/>
        </w:numPr>
        <w:spacing w:before="100" w:beforeAutospacing="1" w:after="100" w:afterAutospacing="1" w:line="240" w:lineRule="auto"/>
        <w:outlineLvl w:val="1"/>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 xml:space="preserve">Registrants are allowed to transfer their registration to another person. </w:t>
      </w:r>
    </w:p>
    <w:p w14:paraId="35FD67BE" w14:textId="6587656D" w:rsidR="00F4156E" w:rsidRPr="00EF52E6" w:rsidRDefault="00F4156E" w:rsidP="00F4156E">
      <w:pPr>
        <w:pStyle w:val="ListParagraph"/>
        <w:numPr>
          <w:ilvl w:val="0"/>
          <w:numId w:val="10"/>
        </w:numPr>
        <w:spacing w:before="100" w:beforeAutospacing="1" w:after="100" w:afterAutospacing="1" w:line="240" w:lineRule="auto"/>
        <w:outlineLvl w:val="1"/>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 xml:space="preserve">This transfer to another person must be requested via email to </w:t>
      </w:r>
      <w:hyperlink r:id="rId5" w:history="1">
        <w:r w:rsidRPr="00EF52E6">
          <w:rPr>
            <w:rStyle w:val="Hyperlink"/>
            <w:rFonts w:ascii="Times New Roman" w:eastAsia="Times New Roman" w:hAnsi="Times New Roman" w:cs="Times New Roman"/>
            <w:color w:val="auto"/>
            <w:kern w:val="0"/>
            <w:u w:val="none"/>
            <w14:ligatures w14:val="none"/>
          </w:rPr>
          <w:t>Dr.angelawilbon@TheLotusPromise.com</w:t>
        </w:r>
      </w:hyperlink>
      <w:r w:rsidRPr="00EF52E6">
        <w:rPr>
          <w:rFonts w:ascii="Times New Roman" w:eastAsia="Times New Roman" w:hAnsi="Times New Roman" w:cs="Times New Roman"/>
          <w:kern w:val="0"/>
          <w14:ligatures w14:val="none"/>
        </w:rPr>
        <w:t xml:space="preserve">. </w:t>
      </w:r>
    </w:p>
    <w:p w14:paraId="133BC148" w14:textId="372DFDCD" w:rsidR="003072FB" w:rsidRPr="00EB62E6" w:rsidRDefault="00F4156E" w:rsidP="00EB62E6">
      <w:pPr>
        <w:pStyle w:val="ListParagraph"/>
        <w:numPr>
          <w:ilvl w:val="0"/>
          <w:numId w:val="10"/>
        </w:numPr>
        <w:spacing w:before="100" w:beforeAutospacing="1" w:after="100" w:afterAutospacing="1" w:line="240" w:lineRule="auto"/>
        <w:outlineLvl w:val="1"/>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Please contact us if you are unable to attend.</w:t>
      </w:r>
    </w:p>
    <w:p w14:paraId="7672ABCA" w14:textId="77777777" w:rsidR="003072FB" w:rsidRPr="00EF52E6" w:rsidRDefault="003072FB" w:rsidP="003072FB">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EF52E6">
        <w:rPr>
          <w:rFonts w:ascii="Times New Roman" w:eastAsia="Times New Roman" w:hAnsi="Times New Roman" w:cs="Times New Roman"/>
          <w:b/>
          <w:bCs/>
          <w:kern w:val="0"/>
          <w14:ligatures w14:val="none"/>
        </w:rPr>
        <w:t>What is the refund policy?</w:t>
      </w:r>
    </w:p>
    <w:p w14:paraId="28354CE9" w14:textId="77777777" w:rsidR="003072FB" w:rsidRPr="00EF52E6" w:rsidRDefault="003072FB" w:rsidP="003072FB">
      <w:p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All registrations are final.</w:t>
      </w:r>
    </w:p>
    <w:p w14:paraId="2E056F12" w14:textId="7C4C746B" w:rsidR="003072FB" w:rsidRPr="00EF52E6" w:rsidRDefault="003072FB" w:rsidP="00EB62E6">
      <w:p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b/>
          <w:bCs/>
          <w:kern w:val="0"/>
          <w14:ligatures w14:val="none"/>
        </w:rPr>
        <w:t>No refunds</w:t>
      </w:r>
      <w:r w:rsidRPr="00EF52E6">
        <w:rPr>
          <w:rFonts w:ascii="Times New Roman" w:eastAsia="Times New Roman" w:hAnsi="Times New Roman" w:cs="Times New Roman"/>
          <w:kern w:val="0"/>
          <w14:ligatures w14:val="none"/>
        </w:rPr>
        <w:t xml:space="preserve"> will be issued unless the event is canceled by the organizer.</w:t>
      </w:r>
    </w:p>
    <w:p w14:paraId="2182CC59" w14:textId="77777777" w:rsidR="003072FB" w:rsidRPr="00EF52E6" w:rsidRDefault="003072FB" w:rsidP="003072FB">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EF52E6">
        <w:rPr>
          <w:rFonts w:ascii="Times New Roman" w:eastAsia="Times New Roman" w:hAnsi="Times New Roman" w:cs="Times New Roman"/>
          <w:b/>
          <w:bCs/>
          <w:kern w:val="0"/>
          <w14:ligatures w14:val="none"/>
        </w:rPr>
        <w:t>Is parking available?</w:t>
      </w:r>
    </w:p>
    <w:p w14:paraId="1F7ACCFF" w14:textId="4A34B9A0" w:rsidR="003072FB" w:rsidRPr="00EF52E6" w:rsidRDefault="003072FB" w:rsidP="00EB62E6">
      <w:p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Yes.</w:t>
      </w:r>
      <w:r w:rsidR="00EB62E6">
        <w:rPr>
          <w:rFonts w:ascii="Times New Roman" w:eastAsia="Times New Roman" w:hAnsi="Times New Roman" w:cs="Times New Roman"/>
          <w:kern w:val="0"/>
          <w14:ligatures w14:val="none"/>
        </w:rPr>
        <w:t xml:space="preserve"> </w:t>
      </w:r>
      <w:r w:rsidRPr="00EF52E6">
        <w:rPr>
          <w:rFonts w:ascii="Times New Roman" w:eastAsia="Times New Roman" w:hAnsi="Times New Roman" w:cs="Times New Roman"/>
          <w:kern w:val="0"/>
          <w14:ligatures w14:val="none"/>
        </w:rPr>
        <w:t>Parking information, recommendations, and estimated costs will be provided prior to the retreat.</w:t>
      </w:r>
    </w:p>
    <w:p w14:paraId="4517042A" w14:textId="77777777" w:rsidR="003072FB" w:rsidRPr="00EF52E6" w:rsidRDefault="003072FB" w:rsidP="003072FB">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EF52E6">
        <w:rPr>
          <w:rFonts w:ascii="Times New Roman" w:eastAsia="Times New Roman" w:hAnsi="Times New Roman" w:cs="Times New Roman"/>
          <w:b/>
          <w:bCs/>
          <w:kern w:val="0"/>
          <w14:ligatures w14:val="none"/>
        </w:rPr>
        <w:t>Can I attend alone?</w:t>
      </w:r>
    </w:p>
    <w:p w14:paraId="3C8DDCE5" w14:textId="5CBB4F9C" w:rsidR="003072FB" w:rsidRPr="00EF52E6" w:rsidRDefault="003072FB" w:rsidP="00EB62E6">
      <w:p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Absolutely.</w:t>
      </w:r>
      <w:r w:rsidR="00EB62E6">
        <w:rPr>
          <w:rFonts w:ascii="Times New Roman" w:eastAsia="Times New Roman" w:hAnsi="Times New Roman" w:cs="Times New Roman"/>
          <w:kern w:val="0"/>
          <w14:ligatures w14:val="none"/>
        </w:rPr>
        <w:t xml:space="preserve">  </w:t>
      </w:r>
      <w:r w:rsidRPr="00EF52E6">
        <w:rPr>
          <w:rFonts w:ascii="Times New Roman" w:eastAsia="Times New Roman" w:hAnsi="Times New Roman" w:cs="Times New Roman"/>
          <w:kern w:val="0"/>
          <w14:ligatures w14:val="none"/>
        </w:rPr>
        <w:t>Many women attend on their own, and one of the unique strengths of The Audacity Lab is the welcoming, supportive community that develops throughout the weekend.</w:t>
      </w:r>
    </w:p>
    <w:p w14:paraId="296017C9" w14:textId="77777777" w:rsidR="003072FB" w:rsidRPr="00EF52E6" w:rsidRDefault="003072FB" w:rsidP="003072FB">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EF52E6">
        <w:rPr>
          <w:rFonts w:ascii="Times New Roman" w:eastAsia="Times New Roman" w:hAnsi="Times New Roman" w:cs="Times New Roman"/>
          <w:b/>
          <w:bCs/>
          <w:kern w:val="0"/>
          <w14:ligatures w14:val="none"/>
        </w:rPr>
        <w:t>Will I receive anything before the retreat?</w:t>
      </w:r>
    </w:p>
    <w:p w14:paraId="6C72255B" w14:textId="5397D6FB" w:rsidR="003072FB" w:rsidRPr="00EF52E6" w:rsidRDefault="003072FB" w:rsidP="003072FB">
      <w:p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Yes.</w:t>
      </w:r>
      <w:r w:rsidR="00EB62E6">
        <w:rPr>
          <w:rFonts w:ascii="Times New Roman" w:eastAsia="Times New Roman" w:hAnsi="Times New Roman" w:cs="Times New Roman"/>
          <w:kern w:val="0"/>
          <w14:ligatures w14:val="none"/>
        </w:rPr>
        <w:t xml:space="preserve">  </w:t>
      </w:r>
      <w:r w:rsidRPr="00EF52E6">
        <w:rPr>
          <w:rFonts w:ascii="Times New Roman" w:eastAsia="Times New Roman" w:hAnsi="Times New Roman" w:cs="Times New Roman"/>
          <w:kern w:val="0"/>
          <w14:ligatures w14:val="none"/>
        </w:rPr>
        <w:t>Approximately two weeks before the retreat, you will receive:</w:t>
      </w:r>
    </w:p>
    <w:p w14:paraId="72100D37" w14:textId="77777777" w:rsidR="003072FB" w:rsidRPr="00EF52E6" w:rsidRDefault="003072FB" w:rsidP="003072FB">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Event logistics</w:t>
      </w:r>
    </w:p>
    <w:p w14:paraId="6CD7EC3E" w14:textId="77777777" w:rsidR="003072FB" w:rsidRPr="00EF52E6" w:rsidRDefault="003072FB" w:rsidP="003072FB">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Parking information</w:t>
      </w:r>
    </w:p>
    <w:p w14:paraId="328EEAB4" w14:textId="77777777" w:rsidR="003072FB" w:rsidRPr="00EF52E6" w:rsidRDefault="003072FB" w:rsidP="003072FB">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Hotel recommendations</w:t>
      </w:r>
    </w:p>
    <w:p w14:paraId="2FCECFB0" w14:textId="77777777" w:rsidR="003072FB" w:rsidRPr="00EF52E6" w:rsidRDefault="003072FB" w:rsidP="003072FB">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What to bring</w:t>
      </w:r>
    </w:p>
    <w:p w14:paraId="2C0253AD" w14:textId="77777777" w:rsidR="003072FB" w:rsidRPr="00EF52E6" w:rsidRDefault="003072FB" w:rsidP="003072FB">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Preparation guide</w:t>
      </w:r>
    </w:p>
    <w:p w14:paraId="7050EB49" w14:textId="77777777" w:rsidR="003072FB" w:rsidRPr="00EF52E6" w:rsidRDefault="003072FB" w:rsidP="003072FB">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Weekend schedule</w:t>
      </w:r>
    </w:p>
    <w:p w14:paraId="7EF1FDF2" w14:textId="3B0EFF8B" w:rsidR="003072FB" w:rsidRPr="00EF52E6" w:rsidRDefault="003072FB" w:rsidP="003072FB">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Additional event updates</w:t>
      </w:r>
    </w:p>
    <w:p w14:paraId="6202392A" w14:textId="77777777" w:rsidR="00EB62E6" w:rsidRDefault="00EB62E6" w:rsidP="003072FB">
      <w:pPr>
        <w:spacing w:before="100" w:beforeAutospacing="1" w:after="100" w:afterAutospacing="1" w:line="240" w:lineRule="auto"/>
        <w:outlineLvl w:val="1"/>
        <w:rPr>
          <w:rFonts w:ascii="Times New Roman" w:eastAsia="Times New Roman" w:hAnsi="Times New Roman" w:cs="Times New Roman"/>
          <w:b/>
          <w:bCs/>
          <w:kern w:val="0"/>
          <w14:ligatures w14:val="none"/>
        </w:rPr>
      </w:pPr>
    </w:p>
    <w:p w14:paraId="7FFF195D" w14:textId="031F4762" w:rsidR="003072FB" w:rsidRPr="00EF52E6" w:rsidRDefault="003072FB" w:rsidP="003072FB">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EF52E6">
        <w:rPr>
          <w:rFonts w:ascii="Times New Roman" w:eastAsia="Times New Roman" w:hAnsi="Times New Roman" w:cs="Times New Roman"/>
          <w:b/>
          <w:bCs/>
          <w:kern w:val="0"/>
          <w14:ligatures w14:val="none"/>
        </w:rPr>
        <w:t>What makes The Audacity Lab different?</w:t>
      </w:r>
    </w:p>
    <w:p w14:paraId="6C8BEE61" w14:textId="6B30CD65" w:rsidR="003072FB" w:rsidRPr="00EF52E6" w:rsidRDefault="003072FB" w:rsidP="00EB62E6">
      <w:p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The Audacity Lab is designed to move participants beyond inspiration into intentional action. Throughout the weekend, you will engage in deep self-reflection, clarify your vision, identify obstacles, and create a personalized strategic plan to help you confidently execute the life you envision.</w:t>
      </w:r>
    </w:p>
    <w:p w14:paraId="4F44F83F" w14:textId="77777777" w:rsidR="003072FB" w:rsidRPr="00EF52E6" w:rsidRDefault="003072FB" w:rsidP="003072FB">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EF52E6">
        <w:rPr>
          <w:rFonts w:ascii="Times New Roman" w:eastAsia="Times New Roman" w:hAnsi="Times New Roman" w:cs="Times New Roman"/>
          <w:b/>
          <w:bCs/>
          <w:kern w:val="0"/>
          <w14:ligatures w14:val="none"/>
        </w:rPr>
        <w:t>Who is the facilitator?</w:t>
      </w:r>
    </w:p>
    <w:p w14:paraId="23F47037" w14:textId="687509CB" w:rsidR="003072FB" w:rsidRPr="00EF52E6" w:rsidRDefault="003072FB" w:rsidP="003072FB">
      <w:pPr>
        <w:spacing w:before="100" w:beforeAutospacing="1" w:after="100" w:afterAutospacing="1" w:line="240" w:lineRule="auto"/>
        <w:rPr>
          <w:rFonts w:ascii="Times New Roman" w:eastAsia="Times New Roman" w:hAnsi="Times New Roman" w:cs="Times New Roman"/>
          <w:kern w:val="0"/>
          <w14:ligatures w14:val="none"/>
        </w:rPr>
      </w:pPr>
      <w:r w:rsidRPr="00EF52E6">
        <w:rPr>
          <w:rFonts w:ascii="Times New Roman" w:eastAsia="Times New Roman" w:hAnsi="Times New Roman" w:cs="Times New Roman"/>
          <w:kern w:val="0"/>
          <w14:ligatures w14:val="none"/>
        </w:rPr>
        <w:t xml:space="preserve">The Audacity Lab is facilitated by </w:t>
      </w:r>
      <w:r w:rsidRPr="00EF52E6">
        <w:rPr>
          <w:rFonts w:ascii="Times New Roman" w:eastAsia="Times New Roman" w:hAnsi="Times New Roman" w:cs="Times New Roman"/>
          <w:b/>
          <w:bCs/>
          <w:kern w:val="0"/>
          <w14:ligatures w14:val="none"/>
        </w:rPr>
        <w:t>Dr. Angela M. Wilbon, LCSW-C</w:t>
      </w:r>
      <w:r w:rsidRPr="00EF52E6">
        <w:rPr>
          <w:rFonts w:ascii="Times New Roman" w:eastAsia="Times New Roman" w:hAnsi="Times New Roman" w:cs="Times New Roman"/>
          <w:kern w:val="0"/>
          <w14:ligatures w14:val="none"/>
        </w:rPr>
        <w:t>. Dr. Wilbon is a licensed clinical social worker, educator, speaker, and transformational facilitator with more than 20 years of experience helping individuals move beyond limiting beliefs and create meaningful, lasting change.</w:t>
      </w:r>
    </w:p>
    <w:p w14:paraId="7381B3F6" w14:textId="4A44984C" w:rsidR="003072FB" w:rsidRPr="00EF52E6" w:rsidRDefault="003072FB" w:rsidP="003072FB">
      <w:pPr>
        <w:spacing w:after="0" w:line="240" w:lineRule="auto"/>
        <w:rPr>
          <w:rFonts w:ascii="Times New Roman" w:eastAsia="Times New Roman" w:hAnsi="Times New Roman" w:cs="Times New Roman"/>
          <w:kern w:val="0"/>
          <w14:ligatures w14:val="none"/>
        </w:rPr>
      </w:pPr>
    </w:p>
    <w:p w14:paraId="1326CE4A" w14:textId="77777777" w:rsidR="00DC7980" w:rsidRPr="00EF52E6" w:rsidRDefault="00DC7980">
      <w:pPr>
        <w:rPr>
          <w:rFonts w:ascii="Times New Roman" w:hAnsi="Times New Roman" w:cs="Times New Roman"/>
        </w:rPr>
      </w:pPr>
    </w:p>
    <w:sectPr w:rsidR="00DC7980" w:rsidRPr="00EF52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123A4"/>
    <w:multiLevelType w:val="multilevel"/>
    <w:tmpl w:val="1BB43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843404"/>
    <w:multiLevelType w:val="multilevel"/>
    <w:tmpl w:val="92F8D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E4015B"/>
    <w:multiLevelType w:val="hybridMultilevel"/>
    <w:tmpl w:val="3D1CB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9A6A0E"/>
    <w:multiLevelType w:val="hybridMultilevel"/>
    <w:tmpl w:val="DCA89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251849"/>
    <w:multiLevelType w:val="multilevel"/>
    <w:tmpl w:val="D826E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782B96"/>
    <w:multiLevelType w:val="multilevel"/>
    <w:tmpl w:val="A1662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946ABB"/>
    <w:multiLevelType w:val="multilevel"/>
    <w:tmpl w:val="9912D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0F523F"/>
    <w:multiLevelType w:val="multilevel"/>
    <w:tmpl w:val="EED05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B49664E"/>
    <w:multiLevelType w:val="multilevel"/>
    <w:tmpl w:val="1E3A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C73046"/>
    <w:multiLevelType w:val="multilevel"/>
    <w:tmpl w:val="39EEC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1766878">
    <w:abstractNumId w:val="9"/>
  </w:num>
  <w:num w:numId="2" w16cid:durableId="423309432">
    <w:abstractNumId w:val="4"/>
  </w:num>
  <w:num w:numId="3" w16cid:durableId="287705273">
    <w:abstractNumId w:val="1"/>
  </w:num>
  <w:num w:numId="4" w16cid:durableId="414596800">
    <w:abstractNumId w:val="5"/>
  </w:num>
  <w:num w:numId="5" w16cid:durableId="502016094">
    <w:abstractNumId w:val="8"/>
  </w:num>
  <w:num w:numId="6" w16cid:durableId="1460952322">
    <w:abstractNumId w:val="7"/>
  </w:num>
  <w:num w:numId="7" w16cid:durableId="1244026380">
    <w:abstractNumId w:val="0"/>
  </w:num>
  <w:num w:numId="8" w16cid:durableId="1285770021">
    <w:abstractNumId w:val="6"/>
  </w:num>
  <w:num w:numId="9" w16cid:durableId="288628602">
    <w:abstractNumId w:val="2"/>
  </w:num>
  <w:num w:numId="10" w16cid:durableId="8953552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2FB"/>
    <w:rsid w:val="000513C6"/>
    <w:rsid w:val="000863B0"/>
    <w:rsid w:val="00292500"/>
    <w:rsid w:val="003072FB"/>
    <w:rsid w:val="003F61F4"/>
    <w:rsid w:val="00417F5E"/>
    <w:rsid w:val="00502363"/>
    <w:rsid w:val="00502DFB"/>
    <w:rsid w:val="007D4AA1"/>
    <w:rsid w:val="008A352F"/>
    <w:rsid w:val="00B045F0"/>
    <w:rsid w:val="00CE596B"/>
    <w:rsid w:val="00DC7980"/>
    <w:rsid w:val="00DF26DD"/>
    <w:rsid w:val="00E663DE"/>
    <w:rsid w:val="00E86AEE"/>
    <w:rsid w:val="00EB62E6"/>
    <w:rsid w:val="00EF52E6"/>
    <w:rsid w:val="00F4156E"/>
    <w:rsid w:val="00F95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0244A38F"/>
  <w15:chartTrackingRefBased/>
  <w15:docId w15:val="{1B8B3A6C-7A0D-43A1-86B1-83A964A9D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7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7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7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7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7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7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7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7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7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7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7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7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7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7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7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7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7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72FB"/>
    <w:rPr>
      <w:rFonts w:eastAsiaTheme="majorEastAsia" w:cstheme="majorBidi"/>
      <w:color w:val="272727" w:themeColor="text1" w:themeTint="D8"/>
    </w:rPr>
  </w:style>
  <w:style w:type="paragraph" w:styleId="Title">
    <w:name w:val="Title"/>
    <w:basedOn w:val="Normal"/>
    <w:next w:val="Normal"/>
    <w:link w:val="TitleChar"/>
    <w:uiPriority w:val="10"/>
    <w:qFormat/>
    <w:rsid w:val="00307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7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7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7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72FB"/>
    <w:pPr>
      <w:spacing w:before="160"/>
      <w:jc w:val="center"/>
    </w:pPr>
    <w:rPr>
      <w:i/>
      <w:iCs/>
      <w:color w:val="404040" w:themeColor="text1" w:themeTint="BF"/>
    </w:rPr>
  </w:style>
  <w:style w:type="character" w:customStyle="1" w:styleId="QuoteChar">
    <w:name w:val="Quote Char"/>
    <w:basedOn w:val="DefaultParagraphFont"/>
    <w:link w:val="Quote"/>
    <w:uiPriority w:val="29"/>
    <w:rsid w:val="003072FB"/>
    <w:rPr>
      <w:i/>
      <w:iCs/>
      <w:color w:val="404040" w:themeColor="text1" w:themeTint="BF"/>
    </w:rPr>
  </w:style>
  <w:style w:type="paragraph" w:styleId="ListParagraph">
    <w:name w:val="List Paragraph"/>
    <w:basedOn w:val="Normal"/>
    <w:uiPriority w:val="34"/>
    <w:qFormat/>
    <w:rsid w:val="003072FB"/>
    <w:pPr>
      <w:ind w:left="720"/>
      <w:contextualSpacing/>
    </w:pPr>
  </w:style>
  <w:style w:type="character" w:styleId="IntenseEmphasis">
    <w:name w:val="Intense Emphasis"/>
    <w:basedOn w:val="DefaultParagraphFont"/>
    <w:uiPriority w:val="21"/>
    <w:qFormat/>
    <w:rsid w:val="003072FB"/>
    <w:rPr>
      <w:i/>
      <w:iCs/>
      <w:color w:val="0F4761" w:themeColor="accent1" w:themeShade="BF"/>
    </w:rPr>
  </w:style>
  <w:style w:type="paragraph" w:styleId="IntenseQuote">
    <w:name w:val="Intense Quote"/>
    <w:basedOn w:val="Normal"/>
    <w:next w:val="Normal"/>
    <w:link w:val="IntenseQuoteChar"/>
    <w:uiPriority w:val="30"/>
    <w:qFormat/>
    <w:rsid w:val="00307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72FB"/>
    <w:rPr>
      <w:i/>
      <w:iCs/>
      <w:color w:val="0F4761" w:themeColor="accent1" w:themeShade="BF"/>
    </w:rPr>
  </w:style>
  <w:style w:type="character" w:styleId="IntenseReference">
    <w:name w:val="Intense Reference"/>
    <w:basedOn w:val="DefaultParagraphFont"/>
    <w:uiPriority w:val="32"/>
    <w:qFormat/>
    <w:rsid w:val="003072FB"/>
    <w:rPr>
      <w:b/>
      <w:bCs/>
      <w:smallCaps/>
      <w:color w:val="0F4761" w:themeColor="accent1" w:themeShade="BF"/>
      <w:spacing w:val="5"/>
    </w:rPr>
  </w:style>
  <w:style w:type="paragraph" w:customStyle="1" w:styleId="m8415203863630505937js-form-text">
    <w:name w:val="m_8415203863630505937js-form-text"/>
    <w:basedOn w:val="Normal"/>
    <w:rsid w:val="003072F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m8415203863630505937l-padding-bottom-none">
    <w:name w:val="m_8415203863630505937l-padding-bottom-none"/>
    <w:basedOn w:val="Normal"/>
    <w:rsid w:val="003072F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072FB"/>
    <w:rPr>
      <w:b/>
      <w:bCs/>
    </w:rPr>
  </w:style>
  <w:style w:type="character" w:customStyle="1" w:styleId="m8415203863630505937js-form-text1">
    <w:name w:val="m_8415203863630505937js-form-text1"/>
    <w:basedOn w:val="DefaultParagraphFont"/>
    <w:rsid w:val="003072FB"/>
  </w:style>
  <w:style w:type="character" w:styleId="Hyperlink">
    <w:name w:val="Hyperlink"/>
    <w:basedOn w:val="DefaultParagraphFont"/>
    <w:uiPriority w:val="99"/>
    <w:unhideWhenUsed/>
    <w:rsid w:val="003072FB"/>
    <w:rPr>
      <w:color w:val="0000FF"/>
      <w:u w:val="single"/>
    </w:rPr>
  </w:style>
  <w:style w:type="character" w:styleId="FollowedHyperlink">
    <w:name w:val="FollowedHyperlink"/>
    <w:basedOn w:val="DefaultParagraphFont"/>
    <w:uiPriority w:val="99"/>
    <w:semiHidden/>
    <w:unhideWhenUsed/>
    <w:rsid w:val="003072FB"/>
    <w:rPr>
      <w:color w:val="96607D" w:themeColor="followedHyperlink"/>
      <w:u w:val="single"/>
    </w:rPr>
  </w:style>
  <w:style w:type="character" w:styleId="UnresolvedMention">
    <w:name w:val="Unresolved Mention"/>
    <w:basedOn w:val="DefaultParagraphFont"/>
    <w:uiPriority w:val="99"/>
    <w:semiHidden/>
    <w:unhideWhenUsed/>
    <w:rsid w:val="00F415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0682">
      <w:bodyDiv w:val="1"/>
      <w:marLeft w:val="0"/>
      <w:marRight w:val="0"/>
      <w:marTop w:val="0"/>
      <w:marBottom w:val="0"/>
      <w:divBdr>
        <w:top w:val="none" w:sz="0" w:space="0" w:color="auto"/>
        <w:left w:val="none" w:sz="0" w:space="0" w:color="auto"/>
        <w:bottom w:val="none" w:sz="0" w:space="0" w:color="auto"/>
        <w:right w:val="none" w:sz="0" w:space="0" w:color="auto"/>
      </w:divBdr>
    </w:div>
    <w:div w:id="704214283">
      <w:bodyDiv w:val="1"/>
      <w:marLeft w:val="0"/>
      <w:marRight w:val="0"/>
      <w:marTop w:val="0"/>
      <w:marBottom w:val="0"/>
      <w:divBdr>
        <w:top w:val="none" w:sz="0" w:space="0" w:color="auto"/>
        <w:left w:val="none" w:sz="0" w:space="0" w:color="auto"/>
        <w:bottom w:val="none" w:sz="0" w:space="0" w:color="auto"/>
        <w:right w:val="none" w:sz="0" w:space="0" w:color="auto"/>
      </w:divBdr>
      <w:divsChild>
        <w:div w:id="1107114883">
          <w:marLeft w:val="0"/>
          <w:marRight w:val="0"/>
          <w:marTop w:val="0"/>
          <w:marBottom w:val="0"/>
          <w:divBdr>
            <w:top w:val="none" w:sz="0" w:space="0" w:color="auto"/>
            <w:left w:val="none" w:sz="0" w:space="0" w:color="auto"/>
            <w:bottom w:val="none" w:sz="0" w:space="0" w:color="auto"/>
            <w:right w:val="none" w:sz="0" w:space="0" w:color="auto"/>
          </w:divBdr>
        </w:div>
      </w:divsChild>
    </w:div>
    <w:div w:id="172957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r.angelawilbon@TheLotusPromis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4</Pages>
  <Words>751</Words>
  <Characters>4283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Wilbon</dc:creator>
  <cp:keywords/>
  <dc:description/>
  <cp:lastModifiedBy>Angela Wilbon</cp:lastModifiedBy>
  <cp:revision>6</cp:revision>
  <dcterms:created xsi:type="dcterms:W3CDTF">2026-07-23T03:02:00Z</dcterms:created>
  <dcterms:modified xsi:type="dcterms:W3CDTF">2026-07-23T19:37:00Z</dcterms:modified>
</cp:coreProperties>
</file>